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3967A6" w14:textId="027F7DB0" w:rsidR="002515B0" w:rsidRPr="008176DB" w:rsidRDefault="00973FA7">
      <w:pPr>
        <w:rPr>
          <w:b/>
          <w:bCs/>
          <w:sz w:val="28"/>
          <w:szCs w:val="28"/>
          <w:u w:val="single"/>
        </w:rPr>
      </w:pPr>
      <w:bookmarkStart w:id="0" w:name="_Hlk110954005"/>
      <w:r w:rsidRPr="008176DB">
        <w:rPr>
          <w:b/>
          <w:bCs/>
          <w:sz w:val="28"/>
          <w:szCs w:val="28"/>
          <w:u w:val="single"/>
        </w:rPr>
        <w:t xml:space="preserve">Music Development Plan </w:t>
      </w:r>
      <w:r w:rsidR="008176DB">
        <w:rPr>
          <w:b/>
          <w:bCs/>
          <w:sz w:val="28"/>
          <w:szCs w:val="28"/>
          <w:u w:val="single"/>
        </w:rPr>
        <w:t xml:space="preserve">– </w:t>
      </w:r>
      <w:r w:rsidR="00321D0A">
        <w:rPr>
          <w:b/>
          <w:bCs/>
          <w:i/>
          <w:iCs/>
          <w:sz w:val="28"/>
          <w:szCs w:val="28"/>
          <w:u w:val="single"/>
        </w:rPr>
        <w:t>Spires Federation</w:t>
      </w:r>
    </w:p>
    <w:bookmarkEnd w:id="0"/>
    <w:p w14:paraId="1B89A001" w14:textId="3E892127" w:rsidR="00973FA7" w:rsidRDefault="00973FA7">
      <w:pPr>
        <w:rPr>
          <w:b/>
          <w:bCs/>
        </w:rPr>
      </w:pPr>
      <w:r w:rsidRPr="45FEBAA0">
        <w:rPr>
          <w:b/>
          <w:bCs/>
        </w:rPr>
        <w:t>School:</w:t>
      </w:r>
      <w:r w:rsidR="00321D0A" w:rsidRPr="45FEBAA0">
        <w:rPr>
          <w:b/>
          <w:bCs/>
        </w:rPr>
        <w:t xml:space="preserve">  Spires Federation </w:t>
      </w:r>
      <w:r>
        <w:br/>
      </w:r>
      <w:r w:rsidRPr="45FEBAA0">
        <w:rPr>
          <w:b/>
          <w:bCs/>
        </w:rPr>
        <w:t>Trust/local authority:</w:t>
      </w:r>
      <w:r w:rsidR="00321D0A" w:rsidRPr="45FEBAA0">
        <w:rPr>
          <w:b/>
          <w:bCs/>
        </w:rPr>
        <w:t xml:space="preserve">  LCC</w:t>
      </w:r>
      <w:r>
        <w:br/>
      </w:r>
      <w:r w:rsidRPr="45FEBAA0">
        <w:rPr>
          <w:b/>
          <w:bCs/>
        </w:rPr>
        <w:t>Local music hub:</w:t>
      </w:r>
      <w:r w:rsidR="00321D0A" w:rsidRPr="45FEBAA0">
        <w:rPr>
          <w:b/>
          <w:bCs/>
        </w:rPr>
        <w:t xml:space="preserve"> LMS</w:t>
      </w:r>
      <w:r>
        <w:br/>
      </w:r>
      <w:r w:rsidRPr="45FEBAA0">
        <w:rPr>
          <w:b/>
          <w:bCs/>
        </w:rPr>
        <w:t xml:space="preserve">Music lead: </w:t>
      </w:r>
      <w:r w:rsidR="00321D0A" w:rsidRPr="45FEBAA0">
        <w:rPr>
          <w:b/>
          <w:bCs/>
        </w:rPr>
        <w:t xml:space="preserve"> Gemma </w:t>
      </w:r>
      <w:r w:rsidR="458A8EDF" w:rsidRPr="45FEBAA0">
        <w:rPr>
          <w:b/>
          <w:bCs/>
        </w:rPr>
        <w:t>Walker</w:t>
      </w:r>
      <w:r>
        <w:br/>
      </w:r>
      <w:r w:rsidRPr="45FEBAA0">
        <w:rPr>
          <w:b/>
          <w:bCs/>
        </w:rPr>
        <w:t>Music specialist (if applicable):</w:t>
      </w:r>
      <w:r w:rsidR="00321D0A" w:rsidRPr="45FEBAA0">
        <w:rPr>
          <w:b/>
          <w:bCs/>
        </w:rPr>
        <w:t xml:space="preserve"> Gemma </w:t>
      </w:r>
      <w:r w:rsidR="30C6E17A" w:rsidRPr="45FEBAA0">
        <w:rPr>
          <w:b/>
          <w:bCs/>
        </w:rPr>
        <w:t>Walker</w:t>
      </w:r>
      <w:r>
        <w:br/>
      </w:r>
      <w:r w:rsidRPr="45FEBAA0">
        <w:rPr>
          <w:b/>
          <w:bCs/>
        </w:rPr>
        <w:t>Headteacher:</w:t>
      </w:r>
      <w:r w:rsidR="00321D0A" w:rsidRPr="45FEBAA0">
        <w:rPr>
          <w:b/>
          <w:bCs/>
        </w:rPr>
        <w:t xml:space="preserve"> Donna Winters</w:t>
      </w:r>
      <w:r>
        <w:br/>
      </w:r>
      <w:r>
        <w:br/>
      </w:r>
      <w:r w:rsidR="00031DB9" w:rsidRPr="45FEBAA0">
        <w:rPr>
          <w:b/>
          <w:bCs/>
        </w:rPr>
        <w:t>Date written:</w:t>
      </w:r>
      <w:r w:rsidR="00321D0A" w:rsidRPr="45FEBAA0">
        <w:rPr>
          <w:b/>
          <w:bCs/>
        </w:rPr>
        <w:t xml:space="preserve">  July 202</w:t>
      </w:r>
      <w:r w:rsidR="264A37AE" w:rsidRPr="45FEBAA0">
        <w:rPr>
          <w:b/>
          <w:bCs/>
        </w:rPr>
        <w:t>4</w:t>
      </w:r>
      <w:r>
        <w:br/>
      </w:r>
      <w:r w:rsidR="00031DB9" w:rsidRPr="45FEBAA0">
        <w:rPr>
          <w:b/>
          <w:bCs/>
        </w:rPr>
        <w:t>Review date:</w:t>
      </w:r>
      <w:r w:rsidR="00321D0A" w:rsidRPr="45FEBAA0">
        <w:rPr>
          <w:b/>
          <w:bCs/>
        </w:rPr>
        <w:t xml:space="preserve"> July 202</w:t>
      </w:r>
      <w:r w:rsidR="090EF89B" w:rsidRPr="45FEBAA0">
        <w:rPr>
          <w:b/>
          <w:bCs/>
        </w:rPr>
        <w:t>5</w:t>
      </w:r>
    </w:p>
    <w:tbl>
      <w:tblPr>
        <w:tblStyle w:val="TableGrid"/>
        <w:tblpPr w:leftFromText="180" w:rightFromText="180" w:vertAnchor="page" w:horzAnchor="margin" w:tblpY="5446"/>
        <w:tblW w:w="9209" w:type="dxa"/>
        <w:tblLook w:val="04A0" w:firstRow="1" w:lastRow="0" w:firstColumn="1" w:lastColumn="0" w:noHBand="0" w:noVBand="1"/>
      </w:tblPr>
      <w:tblGrid>
        <w:gridCol w:w="3005"/>
        <w:gridCol w:w="6204"/>
      </w:tblGrid>
      <w:tr w:rsidR="00031DB9" w14:paraId="0911AD27" w14:textId="77777777" w:rsidTr="71BB1768">
        <w:tc>
          <w:tcPr>
            <w:tcW w:w="3005" w:type="dxa"/>
          </w:tcPr>
          <w:p w14:paraId="620798BB" w14:textId="77777777" w:rsidR="00031DB9" w:rsidRDefault="00031DB9" w:rsidP="00031DB9">
            <w:bookmarkStart w:id="1" w:name="_Hlk110950500"/>
          </w:p>
        </w:tc>
        <w:tc>
          <w:tcPr>
            <w:tcW w:w="6204" w:type="dxa"/>
          </w:tcPr>
          <w:p w14:paraId="587B30F3" w14:textId="77777777" w:rsidR="00031DB9" w:rsidRPr="007E541C" w:rsidRDefault="00031DB9" w:rsidP="00031DB9">
            <w:pPr>
              <w:rPr>
                <w:b/>
                <w:bCs/>
              </w:rPr>
            </w:pPr>
            <w:r w:rsidRPr="007E541C">
              <w:rPr>
                <w:b/>
                <w:bCs/>
              </w:rPr>
              <w:t>Music Development Plan</w:t>
            </w:r>
          </w:p>
        </w:tc>
      </w:tr>
      <w:tr w:rsidR="00031DB9" w14:paraId="023E0D55" w14:textId="77777777" w:rsidTr="71BB1768">
        <w:trPr>
          <w:trHeight w:val="2121"/>
        </w:trPr>
        <w:tc>
          <w:tcPr>
            <w:tcW w:w="3005" w:type="dxa"/>
          </w:tcPr>
          <w:p w14:paraId="062C609A" w14:textId="77777777" w:rsidR="00031DB9" w:rsidRPr="00973FA7" w:rsidRDefault="00031DB9" w:rsidP="00031DB9">
            <w:pPr>
              <w:rPr>
                <w:b/>
                <w:bCs/>
              </w:rPr>
            </w:pPr>
            <w:r w:rsidRPr="00973FA7">
              <w:rPr>
                <w:b/>
                <w:bCs/>
              </w:rPr>
              <w:t>1 – Overall objective</w:t>
            </w:r>
          </w:p>
        </w:tc>
        <w:tc>
          <w:tcPr>
            <w:tcW w:w="6204" w:type="dxa"/>
          </w:tcPr>
          <w:p w14:paraId="6F82A698" w14:textId="2FE4749F" w:rsidR="00031DB9" w:rsidRPr="00973FA7" w:rsidRDefault="00B21D33" w:rsidP="00031DB9">
            <w:pPr>
              <w:rPr>
                <w:i/>
                <w:iCs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</w:rPr>
              <w:t>To provide an extensive, diverse, and progressive music curriculum for all children within school (during school hours and before/after school). This will be delivered through confident music teaching and leadership. This will include an ‘all year round’ programme of performance in school and out of school, making Digby/Dunston and Nocton school a leading light in music education within the local community.  This will also maximise cultural capital for all our children, their overall wellbeing and confidence, while creating a supportive community of music making.</w:t>
            </w:r>
          </w:p>
        </w:tc>
      </w:tr>
      <w:tr w:rsidR="00031DB9" w14:paraId="2438B1B5" w14:textId="77777777" w:rsidTr="71BB1768">
        <w:trPr>
          <w:trHeight w:val="2393"/>
        </w:trPr>
        <w:tc>
          <w:tcPr>
            <w:tcW w:w="3005" w:type="dxa"/>
          </w:tcPr>
          <w:p w14:paraId="21922FF3" w14:textId="77777777" w:rsidR="00031DB9" w:rsidRPr="007E541C" w:rsidRDefault="00031DB9" w:rsidP="00031DB9">
            <w:pPr>
              <w:rPr>
                <w:b/>
                <w:bCs/>
              </w:rPr>
            </w:pPr>
            <w:r w:rsidRPr="007E541C">
              <w:rPr>
                <w:b/>
                <w:bCs/>
              </w:rPr>
              <w:t xml:space="preserve">2 – Key components </w:t>
            </w:r>
          </w:p>
        </w:tc>
        <w:tc>
          <w:tcPr>
            <w:tcW w:w="6204" w:type="dxa"/>
          </w:tcPr>
          <w:p w14:paraId="001ED93D" w14:textId="77777777" w:rsidR="00B21D33" w:rsidRPr="00B21D33" w:rsidRDefault="00B21D33" w:rsidP="00B21D33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  <w:r w:rsidRPr="00B21D33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>Music curriculum, including use of music technology – EYFS, KS1, KS2, SEND</w:t>
            </w:r>
          </w:p>
          <w:p w14:paraId="3A80AF2F" w14:textId="77777777" w:rsidR="00B21D33" w:rsidRPr="00B21D33" w:rsidRDefault="00B21D33" w:rsidP="00B21D33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  <w:r w:rsidRPr="00B21D33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>Classroom instrumental teaching</w:t>
            </w:r>
          </w:p>
          <w:p w14:paraId="75CD767D" w14:textId="77777777" w:rsidR="00B21D33" w:rsidRPr="00B21D33" w:rsidRDefault="00B21D33" w:rsidP="00B21D33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  <w:r w:rsidRPr="00B21D33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>Progression from classroom instrumental teaching</w:t>
            </w:r>
          </w:p>
          <w:p w14:paraId="66478E85" w14:textId="77777777" w:rsidR="00B21D33" w:rsidRPr="00B21D33" w:rsidRDefault="00B21D33" w:rsidP="00B21D33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  <w:r w:rsidRPr="00B21D33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>Visiting music teachers</w:t>
            </w:r>
          </w:p>
          <w:p w14:paraId="623380EC" w14:textId="77777777" w:rsidR="00B21D33" w:rsidRPr="00B21D33" w:rsidRDefault="00B21D33" w:rsidP="00B21D33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  <w:r w:rsidRPr="00B21D33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>Links with external music organisations</w:t>
            </w:r>
          </w:p>
          <w:p w14:paraId="6CE5BA32" w14:textId="77777777" w:rsidR="00B21D33" w:rsidRPr="00B21D33" w:rsidRDefault="00B21D33" w:rsidP="00B21D33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  <w:r w:rsidRPr="00B21D33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>Pupil Premium student engagement</w:t>
            </w:r>
          </w:p>
          <w:p w14:paraId="4424EF8C" w14:textId="77777777" w:rsidR="00B21D33" w:rsidRPr="00B21D33" w:rsidRDefault="00B21D33" w:rsidP="00B21D33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  <w:r w:rsidRPr="00B21D33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>Succession planning and CPD</w:t>
            </w:r>
          </w:p>
          <w:p w14:paraId="362DE2E7" w14:textId="72307B78" w:rsidR="00B21D33" w:rsidRPr="00180775" w:rsidRDefault="00B21D33" w:rsidP="00180775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  <w:r w:rsidRPr="00B21D33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>Choir</w:t>
            </w:r>
          </w:p>
          <w:p w14:paraId="13AF8071" w14:textId="08DDE5F7" w:rsidR="00B21D33" w:rsidRPr="00B21D33" w:rsidRDefault="00B21D33" w:rsidP="00B21D33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  <w:r w:rsidRPr="00B21D33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 xml:space="preserve">Whole school </w:t>
            </w:r>
            <w:r w:rsidR="00180775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>choral worship</w:t>
            </w:r>
          </w:p>
          <w:p w14:paraId="63085205" w14:textId="55193333" w:rsidR="00B21D33" w:rsidRPr="00180775" w:rsidRDefault="00B21D33" w:rsidP="00180775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  <w:r w:rsidRPr="00B21D33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>Performance opportunities</w:t>
            </w:r>
          </w:p>
          <w:p w14:paraId="513F8260" w14:textId="77777777" w:rsidR="00B21D33" w:rsidRPr="00B21D33" w:rsidRDefault="00B21D33" w:rsidP="00B21D33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  <w:r w:rsidRPr="00B21D33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>Musical engagement with feeder secondary schools</w:t>
            </w:r>
          </w:p>
          <w:p w14:paraId="0C7980AF" w14:textId="38C66138" w:rsidR="00B21D33" w:rsidRDefault="00B21D33" w:rsidP="00B21D33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  <w:r w:rsidRPr="00B21D33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>Additional funding from hub/charities/fundraising</w:t>
            </w:r>
          </w:p>
          <w:p w14:paraId="2D8C75CA" w14:textId="2BF11744" w:rsidR="00B21D33" w:rsidRDefault="00B21D33" w:rsidP="00B21D33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>Support from Lincoln Music Hub</w:t>
            </w:r>
          </w:p>
          <w:p w14:paraId="5B165954" w14:textId="05D42539" w:rsidR="00B21D33" w:rsidRPr="00B21D33" w:rsidRDefault="00B21D33" w:rsidP="00B21D33">
            <w:pPr>
              <w:numPr>
                <w:ilvl w:val="0"/>
                <w:numId w:val="3"/>
              </w:num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 xml:space="preserve">Shared successes from home </w:t>
            </w:r>
          </w:p>
          <w:p w14:paraId="00464E5B" w14:textId="7F420749" w:rsidR="00CA24C5" w:rsidRPr="00240B3A" w:rsidRDefault="00240B3A" w:rsidP="00240B3A">
            <w:pPr>
              <w:rPr>
                <w:i/>
                <w:iCs/>
              </w:rPr>
            </w:pPr>
            <w:r w:rsidRPr="00240B3A">
              <w:rPr>
                <w:i/>
                <w:iCs/>
              </w:rPr>
              <w:br/>
            </w:r>
          </w:p>
        </w:tc>
      </w:tr>
      <w:tr w:rsidR="00031DB9" w14:paraId="58B8276F" w14:textId="77777777" w:rsidTr="71BB1768">
        <w:trPr>
          <w:trHeight w:val="2257"/>
        </w:trPr>
        <w:tc>
          <w:tcPr>
            <w:tcW w:w="3005" w:type="dxa"/>
          </w:tcPr>
          <w:p w14:paraId="2E062C85" w14:textId="76352961" w:rsidR="00031DB9" w:rsidRPr="007E541C" w:rsidRDefault="00031DB9" w:rsidP="00031DB9">
            <w:pPr>
              <w:rPr>
                <w:b/>
                <w:bCs/>
              </w:rPr>
            </w:pPr>
            <w:r w:rsidRPr="007E541C">
              <w:rPr>
                <w:b/>
                <w:bCs/>
              </w:rPr>
              <w:t xml:space="preserve">3 – </w:t>
            </w:r>
            <w:r w:rsidR="00CB1C7F">
              <w:rPr>
                <w:b/>
                <w:bCs/>
              </w:rPr>
              <w:t xml:space="preserve">Classroom instrumental teaching </w:t>
            </w:r>
          </w:p>
        </w:tc>
        <w:tc>
          <w:tcPr>
            <w:tcW w:w="6204" w:type="dxa"/>
          </w:tcPr>
          <w:p w14:paraId="46265F89" w14:textId="77777777" w:rsidR="00031DB9" w:rsidRDefault="00B21D33" w:rsidP="00031DB9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KS1 and EYFS – Access to the IMP music programme. </w:t>
            </w:r>
          </w:p>
          <w:p w14:paraId="0067E89B" w14:textId="6190BFDE" w:rsidR="00B21D33" w:rsidRDefault="00B21D33" w:rsidP="00031DB9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KS2 – Instrumental teachers teaching </w:t>
            </w:r>
            <w:r w:rsidR="00180775">
              <w:rPr>
                <w:i/>
                <w:iCs/>
              </w:rPr>
              <w:t>Steel Pans</w:t>
            </w:r>
            <w:r>
              <w:rPr>
                <w:i/>
                <w:iCs/>
              </w:rPr>
              <w:t xml:space="preserve"> across the federation. </w:t>
            </w:r>
          </w:p>
          <w:p w14:paraId="6A8E4559" w14:textId="77777777" w:rsidR="00B21D33" w:rsidRDefault="00B21D33" w:rsidP="00031DB9">
            <w:pPr>
              <w:rPr>
                <w:i/>
                <w:iCs/>
              </w:rPr>
            </w:pPr>
          </w:p>
          <w:p w14:paraId="3DE6C248" w14:textId="4C1A28CA" w:rsidR="00B21D33" w:rsidRPr="002911F5" w:rsidRDefault="00B21D33" w:rsidP="00031DB9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Whole class Glockenspiel to </w:t>
            </w:r>
            <w:r w:rsidR="00180775">
              <w:rPr>
                <w:i/>
                <w:iCs/>
              </w:rPr>
              <w:t>coincide</w:t>
            </w:r>
            <w:r>
              <w:rPr>
                <w:i/>
                <w:iCs/>
              </w:rPr>
              <w:t xml:space="preserve"> with Charanga music sessions weekly.</w:t>
            </w:r>
          </w:p>
        </w:tc>
      </w:tr>
      <w:tr w:rsidR="00031DB9" w14:paraId="35F18321" w14:textId="77777777" w:rsidTr="71BB1768">
        <w:trPr>
          <w:trHeight w:val="2969"/>
        </w:trPr>
        <w:tc>
          <w:tcPr>
            <w:tcW w:w="3005" w:type="dxa"/>
          </w:tcPr>
          <w:p w14:paraId="2BCDC104" w14:textId="77777777" w:rsidR="00031DB9" w:rsidRPr="007E541C" w:rsidRDefault="00031DB9" w:rsidP="00031DB9">
            <w:pPr>
              <w:rPr>
                <w:b/>
                <w:bCs/>
              </w:rPr>
            </w:pPr>
            <w:r w:rsidRPr="007E541C">
              <w:rPr>
                <w:b/>
                <w:bCs/>
              </w:rPr>
              <w:lastRenderedPageBreak/>
              <w:t xml:space="preserve">4 – Implementation of key components </w:t>
            </w:r>
          </w:p>
        </w:tc>
        <w:tc>
          <w:tcPr>
            <w:tcW w:w="6204" w:type="dxa"/>
          </w:tcPr>
          <w:p w14:paraId="0FED6B17" w14:textId="77777777" w:rsidR="00B21D33" w:rsidRDefault="00B21D33" w:rsidP="00031DB9">
            <w:pPr>
              <w:rPr>
                <w:i/>
                <w:iCs/>
              </w:rPr>
            </w:pPr>
          </w:p>
          <w:p w14:paraId="778527CB" w14:textId="77777777" w:rsidR="00B21D33" w:rsidRDefault="00B21D33" w:rsidP="00031DB9">
            <w:pPr>
              <w:rPr>
                <w:i/>
                <w:iCs/>
              </w:rPr>
            </w:pPr>
          </w:p>
          <w:p w14:paraId="20D4AE98" w14:textId="77777777" w:rsidR="00180775" w:rsidRDefault="00B21D33" w:rsidP="00B21D33">
            <w:pPr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  <w:r w:rsidRPr="00B21D33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en-GB"/>
              </w:rPr>
              <w:t>Music curriculum</w:t>
            </w:r>
            <w:r w:rsidRPr="00B21D33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 xml:space="preserve"> – </w:t>
            </w:r>
          </w:p>
          <w:p w14:paraId="47EC8D12" w14:textId="57F1325F" w:rsidR="00180775" w:rsidRDefault="00B21D33" w:rsidP="00B21D33">
            <w:pPr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  <w:r w:rsidRPr="00B21D33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>EYFS</w:t>
            </w:r>
            <w:r w:rsidR="00180775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 xml:space="preserve"> – BBC bring the noise</w:t>
            </w:r>
          </w:p>
          <w:p w14:paraId="0CB93ECC" w14:textId="77777777" w:rsidR="00180775" w:rsidRDefault="00180775" w:rsidP="00B21D33">
            <w:pPr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</w:p>
          <w:p w14:paraId="666E20E4" w14:textId="77777777" w:rsidR="00180775" w:rsidRDefault="00180775" w:rsidP="00B21D33">
            <w:pPr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</w:p>
          <w:p w14:paraId="101DC378" w14:textId="77777777" w:rsidR="00180775" w:rsidRDefault="00180775" w:rsidP="00B21D33">
            <w:pPr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</w:p>
          <w:p w14:paraId="49EE3A1E" w14:textId="3CF07286" w:rsidR="00B21D33" w:rsidRPr="00180775" w:rsidRDefault="00B21D33" w:rsidP="00B21D33">
            <w:pPr>
              <w:rPr>
                <w:rFonts w:asciiTheme="majorHAnsi" w:hAnsiTheme="majorHAnsi" w:cstheme="majorHAnsi"/>
                <w:i/>
                <w:iCs/>
              </w:rPr>
            </w:pPr>
            <w:r w:rsidRPr="00180775">
              <w:rPr>
                <w:rFonts w:asciiTheme="majorHAnsi" w:eastAsia="Times New Roman" w:hAnsiTheme="majorHAnsi" w:cstheme="majorHAnsi"/>
                <w:color w:val="333333"/>
                <w:lang w:eastAsia="en-GB"/>
              </w:rPr>
              <w:t xml:space="preserve">KS1, KS2, SEND. </w:t>
            </w:r>
            <w:r w:rsidRPr="00180775">
              <w:rPr>
                <w:rFonts w:asciiTheme="majorHAnsi" w:hAnsiTheme="majorHAnsi" w:cstheme="majorHAnsi"/>
                <w:i/>
                <w:iCs/>
              </w:rPr>
              <w:t>Charanga music scheme</w:t>
            </w:r>
          </w:p>
          <w:p w14:paraId="42DD8951" w14:textId="77777777" w:rsidR="00180775" w:rsidRPr="00180775" w:rsidRDefault="00180775" w:rsidP="00B21D33">
            <w:pPr>
              <w:rPr>
                <w:rFonts w:asciiTheme="majorHAnsi" w:hAnsiTheme="majorHAnsi" w:cstheme="majorHAnsi"/>
                <w:i/>
                <w:iCs/>
              </w:rPr>
            </w:pPr>
          </w:p>
          <w:p w14:paraId="7001E306" w14:textId="77777777" w:rsidR="00180775" w:rsidRPr="00180775" w:rsidRDefault="00B21D33" w:rsidP="00B21D33">
            <w:pPr>
              <w:rPr>
                <w:rFonts w:asciiTheme="majorHAnsi" w:eastAsia="Times New Roman" w:hAnsiTheme="majorHAnsi" w:cstheme="majorHAnsi"/>
                <w:color w:val="333333"/>
                <w:lang w:eastAsia="en-GB"/>
              </w:rPr>
            </w:pPr>
            <w:r w:rsidRPr="00180775">
              <w:rPr>
                <w:rFonts w:asciiTheme="majorHAnsi" w:eastAsia="Times New Roman" w:hAnsiTheme="majorHAnsi" w:cstheme="majorHAnsi"/>
                <w:color w:val="333333"/>
                <w:lang w:eastAsia="en-GB"/>
              </w:rPr>
              <w:t xml:space="preserve">Listening curriculum and school song bank </w:t>
            </w:r>
            <w:r w:rsidR="00180775" w:rsidRPr="00180775">
              <w:rPr>
                <w:rFonts w:asciiTheme="majorHAnsi" w:eastAsia="Times New Roman" w:hAnsiTheme="majorHAnsi" w:cstheme="majorHAnsi"/>
                <w:color w:val="333333"/>
                <w:lang w:eastAsia="en-GB"/>
              </w:rPr>
              <w:t>–</w:t>
            </w:r>
            <w:r w:rsidRPr="00180775">
              <w:rPr>
                <w:rFonts w:asciiTheme="majorHAnsi" w:eastAsia="Times New Roman" w:hAnsiTheme="majorHAnsi" w:cstheme="majorHAnsi"/>
                <w:color w:val="333333"/>
                <w:lang w:eastAsia="en-GB"/>
              </w:rPr>
              <w:t xml:space="preserve"> </w:t>
            </w:r>
          </w:p>
          <w:p w14:paraId="31FC8EBF" w14:textId="77777777" w:rsidR="00180775" w:rsidRPr="00180775" w:rsidRDefault="00180775" w:rsidP="00B21D33">
            <w:pPr>
              <w:rPr>
                <w:rFonts w:asciiTheme="majorHAnsi" w:eastAsia="Times New Roman" w:hAnsiTheme="majorHAnsi" w:cstheme="majorHAnsi"/>
                <w:color w:val="333333"/>
                <w:lang w:eastAsia="en-GB"/>
              </w:rPr>
            </w:pPr>
          </w:p>
          <w:p w14:paraId="38B0EBD2" w14:textId="136F5AD6" w:rsidR="00B21D33" w:rsidRPr="00180775" w:rsidRDefault="00180775" w:rsidP="00B21D33">
            <w:pPr>
              <w:rPr>
                <w:rFonts w:asciiTheme="majorHAnsi" w:hAnsiTheme="majorHAnsi" w:cstheme="majorHAnsi"/>
                <w:i/>
                <w:iCs/>
              </w:rPr>
            </w:pPr>
            <w:r w:rsidRPr="00180775">
              <w:rPr>
                <w:rFonts w:asciiTheme="majorHAnsi" w:eastAsia="Times New Roman" w:hAnsiTheme="majorHAnsi" w:cstheme="majorHAnsi"/>
                <w:color w:val="333333"/>
                <w:lang w:eastAsia="en-GB"/>
              </w:rPr>
              <w:t>Choral worship</w:t>
            </w:r>
            <w:r w:rsidR="00B21D33" w:rsidRPr="00180775">
              <w:rPr>
                <w:rFonts w:asciiTheme="majorHAnsi" w:hAnsiTheme="majorHAnsi" w:cstheme="majorHAnsi"/>
                <w:i/>
                <w:iCs/>
              </w:rPr>
              <w:t xml:space="preserve"> once a week using recommended model curriculum songs – See attached for recommended songs for each year group.</w:t>
            </w:r>
          </w:p>
          <w:p w14:paraId="58DB16D0" w14:textId="77777777" w:rsidR="00B21D33" w:rsidRPr="00180775" w:rsidRDefault="00B21D33" w:rsidP="00B21D33">
            <w:pPr>
              <w:rPr>
                <w:rFonts w:asciiTheme="majorHAnsi" w:hAnsiTheme="majorHAnsi" w:cstheme="majorHAnsi"/>
                <w:i/>
                <w:iCs/>
              </w:rPr>
            </w:pPr>
            <w:r w:rsidRPr="00180775">
              <w:rPr>
                <w:rFonts w:asciiTheme="majorHAnsi" w:hAnsiTheme="majorHAnsi" w:cstheme="majorHAnsi"/>
                <w:i/>
                <w:iCs/>
              </w:rPr>
              <w:t>Music 1 hour weekly in every class.</w:t>
            </w:r>
          </w:p>
          <w:p w14:paraId="6807056C" w14:textId="77777777" w:rsidR="00B21D33" w:rsidRPr="00180775" w:rsidRDefault="00B21D33" w:rsidP="00B21D33">
            <w:pPr>
              <w:rPr>
                <w:rFonts w:asciiTheme="majorHAnsi" w:hAnsiTheme="majorHAnsi" w:cstheme="majorHAnsi"/>
                <w:i/>
                <w:iCs/>
              </w:rPr>
            </w:pPr>
            <w:r w:rsidRPr="00180775">
              <w:rPr>
                <w:rFonts w:asciiTheme="majorHAnsi" w:hAnsiTheme="majorHAnsi" w:cstheme="majorHAnsi"/>
                <w:i/>
                <w:iCs/>
              </w:rPr>
              <w:t>Composer of the day in daily assemblies.</w:t>
            </w:r>
          </w:p>
          <w:p w14:paraId="31244E42" w14:textId="77777777" w:rsidR="00B21D33" w:rsidRDefault="00B21D33" w:rsidP="00B21D33">
            <w:pPr>
              <w:rPr>
                <w:i/>
                <w:iCs/>
              </w:rPr>
            </w:pPr>
          </w:p>
          <w:p w14:paraId="53DCE04D" w14:textId="2222F893" w:rsidR="00B21D33" w:rsidRPr="00B21D33" w:rsidRDefault="00B21D33" w:rsidP="00B21D33">
            <w:pPr>
              <w:shd w:val="clear" w:color="auto" w:fill="FFFFFF"/>
              <w:spacing w:after="225"/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</w:p>
          <w:p w14:paraId="5B95BE6A" w14:textId="3C4B2B02" w:rsidR="00B21D33" w:rsidRPr="00B21D33" w:rsidRDefault="00B21D33" w:rsidP="00B21D33">
            <w:pPr>
              <w:shd w:val="clear" w:color="auto" w:fill="FFFFFF"/>
              <w:spacing w:after="225"/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  <w:r w:rsidRPr="00B21D33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en-GB"/>
              </w:rPr>
              <w:t>Classroom instrumental teaching</w:t>
            </w:r>
            <w:r w:rsidRPr="00B21D33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> –</w:t>
            </w:r>
            <w:r w:rsidR="00C26C23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 xml:space="preserve"> See Box number 3</w:t>
            </w:r>
            <w:r w:rsidRPr="00B21D33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>.</w:t>
            </w:r>
          </w:p>
          <w:p w14:paraId="30C39B2B" w14:textId="77777777" w:rsidR="00180775" w:rsidRDefault="00180775" w:rsidP="00B21D33">
            <w:pPr>
              <w:shd w:val="clear" w:color="auto" w:fill="FFFFFF"/>
              <w:spacing w:after="225"/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en-GB"/>
              </w:rPr>
              <w:t>Assessment of</w:t>
            </w:r>
            <w:r w:rsidR="00B21D33" w:rsidRPr="00B21D33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en-GB"/>
              </w:rPr>
              <w:t xml:space="preserve"> classroom instrumental teaching</w:t>
            </w:r>
            <w:r w:rsidR="00B21D33" w:rsidRPr="00B21D33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> –</w:t>
            </w:r>
          </w:p>
          <w:p w14:paraId="0C585B7E" w14:textId="77777777" w:rsidR="00180775" w:rsidRDefault="00180775" w:rsidP="00B21D33">
            <w:pPr>
              <w:shd w:val="clear" w:color="auto" w:fill="FFFFFF"/>
              <w:spacing w:after="225"/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 xml:space="preserve">EYFS staff to upload weekly videos. </w:t>
            </w:r>
          </w:p>
          <w:p w14:paraId="1AB6DD8C" w14:textId="038B3E1F" w:rsidR="00B21D33" w:rsidRDefault="00180775" w:rsidP="00B21D33">
            <w:pPr>
              <w:shd w:val="clear" w:color="auto" w:fill="FFFFFF"/>
              <w:spacing w:after="225"/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>KS1 – KS2 to upload videos to Charanga website under class name</w:t>
            </w:r>
            <w:r w:rsidR="00C26C23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>.</w:t>
            </w:r>
          </w:p>
          <w:p w14:paraId="5B520250" w14:textId="74A416AB" w:rsidR="00180775" w:rsidRPr="00B21D33" w:rsidRDefault="00180775" w:rsidP="00B21D33">
            <w:pPr>
              <w:shd w:val="clear" w:color="auto" w:fill="FFFFFF"/>
              <w:spacing w:after="225"/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 xml:space="preserve">Staff to use assessment documents to assess pupils termly. </w:t>
            </w:r>
          </w:p>
          <w:p w14:paraId="745E130E" w14:textId="5606A238" w:rsidR="00B21D33" w:rsidRPr="00B21D33" w:rsidRDefault="00B21D33" w:rsidP="00B21D33">
            <w:pPr>
              <w:shd w:val="clear" w:color="auto" w:fill="FFFFFF"/>
              <w:spacing w:after="225"/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  <w:r w:rsidRPr="00B21D33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en-GB"/>
              </w:rPr>
              <w:t>Visiting music teachers</w:t>
            </w:r>
            <w:r w:rsidRPr="00B21D33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> – recruitment of staff and students</w:t>
            </w:r>
            <w:r w:rsidR="00C26C23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 xml:space="preserve"> to be supported by LMS</w:t>
            </w:r>
            <w:r w:rsidR="00180775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>.</w:t>
            </w:r>
          </w:p>
          <w:p w14:paraId="14EC9EFF" w14:textId="30BA6832" w:rsidR="00C26C23" w:rsidRDefault="00B21D33" w:rsidP="00B21D33">
            <w:pPr>
              <w:shd w:val="clear" w:color="auto" w:fill="FFFFFF"/>
              <w:spacing w:after="225"/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  <w:r w:rsidRPr="71BB1768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en-GB"/>
              </w:rPr>
              <w:t>Links with external music organisations</w:t>
            </w:r>
            <w:r w:rsidRPr="71BB1768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 xml:space="preserve"> – to support recruitment of children for instrumental and before/after school activities, alongside inspiring future musicians and opportunity to see a live concert. Foster relationship with local music hub – </w:t>
            </w:r>
            <w:r w:rsidR="00C26C23" w:rsidRPr="71BB1768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>and m</w:t>
            </w:r>
            <w:r w:rsidRPr="71BB1768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 xml:space="preserve">aintain ongoing contact. </w:t>
            </w:r>
            <w:r w:rsidR="00180775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 xml:space="preserve">  </w:t>
            </w:r>
          </w:p>
          <w:p w14:paraId="2C2548F2" w14:textId="3AD70E83" w:rsidR="00B21D33" w:rsidRPr="00B21D33" w:rsidRDefault="00B21D33" w:rsidP="00B21D33">
            <w:pPr>
              <w:shd w:val="clear" w:color="auto" w:fill="FFFFFF"/>
              <w:spacing w:after="225"/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  <w:r w:rsidRPr="00B21D33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en-GB"/>
              </w:rPr>
              <w:t>Pupil Premium student engagement</w:t>
            </w:r>
            <w:r w:rsidRPr="00B21D33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> – how can we recruit Pupil Premium students into instrumental lessons and wider activities?</w:t>
            </w:r>
            <w:r w:rsidR="00C26C23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 xml:space="preserve">  Can we add funding to keep LAC and PP lessons more affordable?</w:t>
            </w:r>
          </w:p>
          <w:p w14:paraId="2D6C2B4E" w14:textId="79382588" w:rsidR="00B21D33" w:rsidRPr="00B21D33" w:rsidRDefault="00B21D33" w:rsidP="00B21D33">
            <w:pPr>
              <w:shd w:val="clear" w:color="auto" w:fill="FFFFFF"/>
              <w:spacing w:after="225"/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  <w:r w:rsidRPr="00B21D33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en-GB"/>
              </w:rPr>
              <w:t>Succession planning and CPD</w:t>
            </w:r>
            <w:r w:rsidRPr="00B21D33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 xml:space="preserve"> – </w:t>
            </w:r>
            <w:r w:rsidR="00C26C23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>Ensure staff have been supported and trained</w:t>
            </w:r>
            <w:r w:rsidRPr="00B21D33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 xml:space="preserve"> to deliver KS1 music to support the wider school curriculum and increase capacity of music delivery beyond the music lead/specialist. </w:t>
            </w:r>
            <w:r w:rsidR="00C26C23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>LMS Musicians to come into school for a term to demonstrate high quality music sessions</w:t>
            </w:r>
            <w:r w:rsidR="00EE5BA9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 xml:space="preserve"> and teach whole class music sessions. </w:t>
            </w:r>
          </w:p>
          <w:p w14:paraId="29C61C70" w14:textId="52BEA5B3" w:rsidR="00B21D33" w:rsidRDefault="00B21D33" w:rsidP="00B21D33">
            <w:pPr>
              <w:shd w:val="clear" w:color="auto" w:fill="FFFFFF"/>
              <w:spacing w:after="225"/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  <w:r w:rsidRPr="00B21D33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en-GB"/>
              </w:rPr>
              <w:t>Choir/ensemble</w:t>
            </w:r>
            <w:r w:rsidRPr="00B21D33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 xml:space="preserve"> – </w:t>
            </w:r>
            <w:r w:rsidR="00C26C23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 xml:space="preserve">Choir </w:t>
            </w:r>
            <w:r w:rsidR="00180775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>during the</w:t>
            </w:r>
            <w:r w:rsidR="00C26C23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 xml:space="preserve"> school</w:t>
            </w:r>
            <w:r w:rsidR="00180775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 xml:space="preserve"> day with professional singing teacher.  </w:t>
            </w:r>
          </w:p>
          <w:p w14:paraId="217D95A7" w14:textId="305ACB68" w:rsidR="00C26C23" w:rsidRPr="00B21D33" w:rsidRDefault="00C26C23" w:rsidP="00B21D33">
            <w:pPr>
              <w:shd w:val="clear" w:color="auto" w:fill="FFFFFF"/>
              <w:spacing w:after="225"/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 xml:space="preserve">                              </w:t>
            </w:r>
          </w:p>
          <w:p w14:paraId="303DCB02" w14:textId="20BF2DA3" w:rsidR="00B21D33" w:rsidRPr="00B21D33" w:rsidRDefault="00B21D33" w:rsidP="00B21D33">
            <w:pPr>
              <w:shd w:val="clear" w:color="auto" w:fill="FFFFFF"/>
              <w:spacing w:after="225"/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  <w:r w:rsidRPr="00B21D33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en-GB"/>
              </w:rPr>
              <w:lastRenderedPageBreak/>
              <w:t xml:space="preserve">Whole school </w:t>
            </w:r>
            <w:r w:rsidR="00180775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en-GB"/>
              </w:rPr>
              <w:t>Choral worship</w:t>
            </w:r>
            <w:r w:rsidRPr="00B21D33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 xml:space="preserve"> – provide a weekly whole school singing assembly </w:t>
            </w:r>
            <w:r w:rsidR="00180775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 xml:space="preserve">encouraging children to rehearse and improve singing. </w:t>
            </w:r>
            <w:r w:rsidR="00C26C23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 xml:space="preserve"> </w:t>
            </w:r>
          </w:p>
          <w:p w14:paraId="4DA1C8CB" w14:textId="68890063" w:rsidR="00B21D33" w:rsidRPr="00B21D33" w:rsidRDefault="00B21D33" w:rsidP="00B21D33">
            <w:pPr>
              <w:shd w:val="clear" w:color="auto" w:fill="FFFFFF"/>
              <w:spacing w:after="225"/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  <w:r w:rsidRPr="00B21D33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en-GB"/>
              </w:rPr>
              <w:t>Performance opportunities</w:t>
            </w:r>
            <w:r w:rsidRPr="00B21D33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 xml:space="preserve"> – provide a range of performance opportunities for children in school and beyond for parents to attend: Harvest Festival, </w:t>
            </w:r>
            <w:r w:rsidR="00180775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 xml:space="preserve">Local Christmas Fayre performances, </w:t>
            </w:r>
            <w:r w:rsidRPr="00B21D33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 xml:space="preserve">Carol Concert, </w:t>
            </w:r>
            <w:r w:rsidR="004F31B2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 xml:space="preserve">Performances to the elderly in local residential homes, </w:t>
            </w:r>
            <w:r w:rsidRPr="00B21D33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 xml:space="preserve">Spring Music Showcase </w:t>
            </w:r>
            <w:proofErr w:type="gramStart"/>
            <w:r w:rsidRPr="00B21D33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 xml:space="preserve">Concert </w:t>
            </w:r>
            <w:r w:rsidR="004F31B2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>,</w:t>
            </w:r>
            <w:proofErr w:type="gramEnd"/>
            <w:r w:rsidR="004F31B2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 xml:space="preserve"> Digby/Dunston/</w:t>
            </w:r>
            <w:proofErr w:type="spellStart"/>
            <w:r w:rsidR="004F31B2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>Noctons</w:t>
            </w:r>
            <w:proofErr w:type="spellEnd"/>
            <w:r w:rsidR="004F31B2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 xml:space="preserve"> got talent</w:t>
            </w:r>
            <w:r w:rsidRPr="00B21D33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>; class music assemblies for parents showcasing music curriculum music; Nativities and class/key stage productions.</w:t>
            </w:r>
          </w:p>
          <w:p w14:paraId="02FE02B6" w14:textId="741929B1" w:rsidR="00B21D33" w:rsidRPr="00B21D33" w:rsidRDefault="00B21D33" w:rsidP="00B21D33">
            <w:pPr>
              <w:shd w:val="clear" w:color="auto" w:fill="FFFFFF"/>
              <w:spacing w:after="225"/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  <w:r w:rsidRPr="00B21D33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lang w:eastAsia="en-GB"/>
              </w:rPr>
              <w:t>Musical engagement with feeder secondary schools</w:t>
            </w:r>
            <w:r w:rsidRPr="00B21D33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> – look for opportunities to work with feeder secondary schools for transition</w:t>
            </w:r>
            <w:r w:rsidR="00C26C23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 xml:space="preserve"> – Mr HUGHS Ruskington Saint Georges. </w:t>
            </w:r>
          </w:p>
          <w:p w14:paraId="65BAB191" w14:textId="0ED5C6D1" w:rsidR="00B21D33" w:rsidRPr="00B21D33" w:rsidRDefault="00B21D33" w:rsidP="00B21D33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  <w:r w:rsidRPr="00C26C23">
              <w:rPr>
                <w:rFonts w:ascii="Arial" w:eastAsia="Times New Roman" w:hAnsi="Arial" w:cs="Arial"/>
                <w:b/>
                <w:bCs/>
                <w:color w:val="333333"/>
                <w:sz w:val="21"/>
                <w:szCs w:val="21"/>
                <w:highlight w:val="yellow"/>
                <w:lang w:eastAsia="en-GB"/>
              </w:rPr>
              <w:t>Additional funding from hub/charities/fundraising</w:t>
            </w:r>
            <w:r w:rsidRPr="00C26C23">
              <w:rPr>
                <w:rFonts w:ascii="Arial" w:eastAsia="Times New Roman" w:hAnsi="Arial" w:cs="Arial"/>
                <w:color w:val="333333"/>
                <w:sz w:val="21"/>
                <w:szCs w:val="21"/>
                <w:highlight w:val="yellow"/>
                <w:lang w:eastAsia="en-GB"/>
              </w:rPr>
              <w:t> – proactively try to find additional funding for music from the local music hub, local charities, and fundraising in school from performances.</w:t>
            </w:r>
            <w:r w:rsidR="00C26C23" w:rsidRPr="00C26C23">
              <w:rPr>
                <w:rFonts w:ascii="Arial" w:eastAsia="Times New Roman" w:hAnsi="Arial" w:cs="Arial"/>
                <w:color w:val="333333"/>
                <w:sz w:val="21"/>
                <w:szCs w:val="21"/>
                <w:highlight w:val="yellow"/>
                <w:lang w:eastAsia="en-GB"/>
              </w:rPr>
              <w:t xml:space="preserve">  Can we afford a different set of instruments?</w:t>
            </w:r>
          </w:p>
          <w:p w14:paraId="0F727B51" w14:textId="22321CBC" w:rsidR="00031DB9" w:rsidRPr="00B21D33" w:rsidRDefault="009E03E0" w:rsidP="00031DB9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 </w:t>
            </w:r>
          </w:p>
        </w:tc>
      </w:tr>
      <w:tr w:rsidR="00031DB9" w14:paraId="4BDEB99C" w14:textId="77777777" w:rsidTr="71BB1768">
        <w:trPr>
          <w:trHeight w:val="2816"/>
        </w:trPr>
        <w:tc>
          <w:tcPr>
            <w:tcW w:w="3005" w:type="dxa"/>
          </w:tcPr>
          <w:p w14:paraId="0D406561" w14:textId="427E5018" w:rsidR="00031DB9" w:rsidRPr="009E03E0" w:rsidRDefault="00CA24C5" w:rsidP="00031DB9">
            <w:pPr>
              <w:rPr>
                <w:b/>
                <w:bCs/>
              </w:rPr>
            </w:pPr>
            <w:r w:rsidRPr="009E03E0">
              <w:rPr>
                <w:b/>
                <w:bCs/>
              </w:rPr>
              <w:lastRenderedPageBreak/>
              <w:t xml:space="preserve">5 </w:t>
            </w:r>
            <w:r w:rsidR="009E03E0" w:rsidRPr="009E03E0">
              <w:rPr>
                <w:b/>
                <w:bCs/>
              </w:rPr>
              <w:t>–</w:t>
            </w:r>
            <w:r w:rsidRPr="009E03E0">
              <w:rPr>
                <w:b/>
                <w:bCs/>
              </w:rPr>
              <w:t xml:space="preserve"> </w:t>
            </w:r>
            <w:r w:rsidR="009E03E0" w:rsidRPr="009E03E0">
              <w:rPr>
                <w:b/>
                <w:bCs/>
              </w:rPr>
              <w:t>Communication activities</w:t>
            </w:r>
          </w:p>
        </w:tc>
        <w:tc>
          <w:tcPr>
            <w:tcW w:w="6204" w:type="dxa"/>
          </w:tcPr>
          <w:p w14:paraId="1CAC8151" w14:textId="77777777" w:rsidR="00C26C23" w:rsidRDefault="00C26C23" w:rsidP="00031DB9">
            <w:pPr>
              <w:rPr>
                <w:rFonts w:ascii="Arial" w:hAnsi="Arial" w:cs="Arial"/>
                <w:color w:val="333333"/>
                <w:sz w:val="21"/>
                <w:szCs w:val="21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</w:rPr>
              <w:t xml:space="preserve">Add information about music provision across the school to the website. </w:t>
            </w:r>
          </w:p>
          <w:p w14:paraId="4359578D" w14:textId="77777777" w:rsidR="00C26C23" w:rsidRDefault="00C26C23" w:rsidP="00031DB9">
            <w:pPr>
              <w:rPr>
                <w:rFonts w:ascii="Arial" w:hAnsi="Arial" w:cs="Arial"/>
                <w:color w:val="333333"/>
                <w:sz w:val="21"/>
                <w:szCs w:val="21"/>
              </w:rPr>
            </w:pPr>
          </w:p>
          <w:p w14:paraId="280AF006" w14:textId="4B3B33A3" w:rsidR="00C26C23" w:rsidRDefault="004F31B2" w:rsidP="00031DB9">
            <w:pPr>
              <w:rPr>
                <w:rFonts w:ascii="Arial" w:hAnsi="Arial" w:cs="Arial"/>
                <w:color w:val="333333"/>
                <w:sz w:val="21"/>
                <w:szCs w:val="21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</w:rPr>
              <w:t>Instagram</w:t>
            </w:r>
          </w:p>
          <w:p w14:paraId="565F1D10" w14:textId="0BDE5522" w:rsidR="004F31B2" w:rsidRDefault="004F31B2" w:rsidP="00031DB9">
            <w:pPr>
              <w:rPr>
                <w:rFonts w:ascii="Arial" w:hAnsi="Arial" w:cs="Arial"/>
                <w:color w:val="333333"/>
                <w:sz w:val="21"/>
                <w:szCs w:val="21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</w:rPr>
              <w:t>Facebook</w:t>
            </w:r>
          </w:p>
          <w:p w14:paraId="0C306E8E" w14:textId="77777777" w:rsidR="00C26C23" w:rsidRDefault="00C26C23" w:rsidP="00031DB9">
            <w:pPr>
              <w:rPr>
                <w:rFonts w:ascii="Arial" w:hAnsi="Arial" w:cs="Arial"/>
                <w:color w:val="333333"/>
                <w:sz w:val="21"/>
                <w:szCs w:val="21"/>
              </w:rPr>
            </w:pPr>
          </w:p>
          <w:p w14:paraId="7A7DEC4A" w14:textId="6AF76945" w:rsidR="00031DB9" w:rsidRDefault="00C26C23" w:rsidP="00031DB9">
            <w:r>
              <w:rPr>
                <w:rFonts w:ascii="Arial" w:hAnsi="Arial" w:cs="Arial"/>
                <w:color w:val="333333"/>
                <w:sz w:val="21"/>
                <w:szCs w:val="21"/>
              </w:rPr>
              <w:t>Share activities in the Parish Magazine.  </w:t>
            </w:r>
          </w:p>
        </w:tc>
      </w:tr>
      <w:tr w:rsidR="00031DB9" w14:paraId="767E6FFA" w14:textId="77777777" w:rsidTr="71BB1768">
        <w:trPr>
          <w:trHeight w:val="2545"/>
        </w:trPr>
        <w:tc>
          <w:tcPr>
            <w:tcW w:w="3005" w:type="dxa"/>
          </w:tcPr>
          <w:p w14:paraId="3A8370B6" w14:textId="07FCCE05" w:rsidR="00031DB9" w:rsidRPr="00B00C2A" w:rsidRDefault="00CA24C5" w:rsidP="00031DB9">
            <w:pPr>
              <w:rPr>
                <w:b/>
                <w:bCs/>
              </w:rPr>
            </w:pPr>
            <w:r w:rsidRPr="00B00C2A">
              <w:rPr>
                <w:b/>
                <w:bCs/>
              </w:rPr>
              <w:t xml:space="preserve">6 </w:t>
            </w:r>
            <w:r w:rsidR="00B00C2A" w:rsidRPr="00B00C2A">
              <w:rPr>
                <w:b/>
                <w:bCs/>
              </w:rPr>
              <w:t>– Evaluation process for the success of the Music Development Plan</w:t>
            </w:r>
          </w:p>
        </w:tc>
        <w:tc>
          <w:tcPr>
            <w:tcW w:w="6204" w:type="dxa"/>
          </w:tcPr>
          <w:p w14:paraId="5F87C431" w14:textId="7CE023B0" w:rsidR="00031DB9" w:rsidRPr="00B06C5A" w:rsidRDefault="00C26C23" w:rsidP="71BB1768">
            <w:pPr>
              <w:rPr>
                <w:i/>
                <w:iCs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Termly meetings</w:t>
            </w:r>
            <w:r w:rsidR="11C39D85"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/email updates</w:t>
            </w: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r w:rsidR="70627378"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 xml:space="preserve">(3 a year) </w:t>
            </w: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with headteacher to assess the progress of the programme; termly contact with the local music hub to give feedback and receive additional support on any difficulties encountered.  Contact – Malcolm Duckels.</w:t>
            </w:r>
          </w:p>
        </w:tc>
      </w:tr>
      <w:tr w:rsidR="00031DB9" w14:paraId="235C93DD" w14:textId="77777777" w:rsidTr="71BB1768">
        <w:trPr>
          <w:trHeight w:val="3120"/>
        </w:trPr>
        <w:tc>
          <w:tcPr>
            <w:tcW w:w="3005" w:type="dxa"/>
          </w:tcPr>
          <w:p w14:paraId="6B9AC467" w14:textId="7CB62EE0" w:rsidR="00031DB9" w:rsidRPr="00B06C5A" w:rsidRDefault="00CA24C5" w:rsidP="00031DB9">
            <w:pPr>
              <w:rPr>
                <w:b/>
                <w:bCs/>
              </w:rPr>
            </w:pPr>
            <w:r w:rsidRPr="00B06C5A">
              <w:rPr>
                <w:b/>
                <w:bCs/>
              </w:rPr>
              <w:lastRenderedPageBreak/>
              <w:t xml:space="preserve">7 </w:t>
            </w:r>
            <w:r w:rsidR="00B06C5A" w:rsidRPr="00B06C5A">
              <w:rPr>
                <w:b/>
                <w:bCs/>
              </w:rPr>
              <w:t>–</w:t>
            </w:r>
            <w:r w:rsidRPr="00B06C5A">
              <w:rPr>
                <w:b/>
                <w:bCs/>
              </w:rPr>
              <w:t xml:space="preserve"> </w:t>
            </w:r>
            <w:r w:rsidR="00B06C5A" w:rsidRPr="00B06C5A">
              <w:rPr>
                <w:b/>
                <w:bCs/>
              </w:rPr>
              <w:t>Transition work with local secondary schools</w:t>
            </w:r>
          </w:p>
        </w:tc>
        <w:tc>
          <w:tcPr>
            <w:tcW w:w="6204" w:type="dxa"/>
          </w:tcPr>
          <w:p w14:paraId="2B6D838D" w14:textId="60F89D69" w:rsidR="00031DB9" w:rsidRPr="00402B3A" w:rsidRDefault="00C26C23" w:rsidP="00031DB9">
            <w:pPr>
              <w:rPr>
                <w:i/>
                <w:iCs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</w:rPr>
              <w:t xml:space="preserve">Email secondary school at the end of the first half-term for a conversation about transition arrangements for this academic year; have a summary document of all children currently having instrumental lessons or those who have participated in musical clubs </w:t>
            </w:r>
            <w:proofErr w:type="gramStart"/>
            <w:r>
              <w:rPr>
                <w:rFonts w:ascii="Arial" w:hAnsi="Arial" w:cs="Arial"/>
                <w:color w:val="333333"/>
                <w:sz w:val="21"/>
                <w:szCs w:val="21"/>
              </w:rPr>
              <w:t>etc</w:t>
            </w:r>
            <w:proofErr w:type="gramEnd"/>
            <w:r>
              <w:rPr>
                <w:rFonts w:ascii="Arial" w:hAnsi="Arial" w:cs="Arial"/>
                <w:color w:val="333333"/>
                <w:sz w:val="21"/>
                <w:szCs w:val="21"/>
              </w:rPr>
              <w:t xml:space="preserve"> so school are aware of the children who already show a keen interest in music to develop their skills further. </w:t>
            </w:r>
          </w:p>
        </w:tc>
      </w:tr>
      <w:tr w:rsidR="00CA24C5" w14:paraId="3BFE6DCA" w14:textId="77777777" w:rsidTr="71BB1768">
        <w:trPr>
          <w:trHeight w:val="2831"/>
        </w:trPr>
        <w:tc>
          <w:tcPr>
            <w:tcW w:w="3005" w:type="dxa"/>
          </w:tcPr>
          <w:p w14:paraId="3A20592B" w14:textId="5F8AEC12" w:rsidR="00CA24C5" w:rsidRPr="00D1486D" w:rsidRDefault="00CA24C5" w:rsidP="00031DB9">
            <w:pPr>
              <w:rPr>
                <w:b/>
                <w:bCs/>
              </w:rPr>
            </w:pPr>
            <w:r w:rsidRPr="00D1486D">
              <w:rPr>
                <w:b/>
                <w:bCs/>
              </w:rPr>
              <w:t xml:space="preserve">8 </w:t>
            </w:r>
            <w:r w:rsidR="00D1486D" w:rsidRPr="00D1486D">
              <w:rPr>
                <w:b/>
                <w:bCs/>
              </w:rPr>
              <w:t>–</w:t>
            </w:r>
            <w:r w:rsidRPr="00D1486D">
              <w:rPr>
                <w:b/>
                <w:bCs/>
              </w:rPr>
              <w:t xml:space="preserve"> </w:t>
            </w:r>
            <w:r w:rsidR="00D1486D" w:rsidRPr="00D1486D">
              <w:rPr>
                <w:b/>
                <w:bCs/>
              </w:rPr>
              <w:t>Budget materials and staffing</w:t>
            </w:r>
          </w:p>
        </w:tc>
        <w:tc>
          <w:tcPr>
            <w:tcW w:w="6204" w:type="dxa"/>
          </w:tcPr>
          <w:p w14:paraId="20BAA0F6" w14:textId="091EB326" w:rsidR="00C26C23" w:rsidRDefault="00C26C23" w:rsidP="00031DB9">
            <w:pPr>
              <w:rPr>
                <w:i/>
                <w:iCs/>
              </w:rPr>
            </w:pPr>
            <w:r>
              <w:rPr>
                <w:i/>
                <w:iCs/>
              </w:rPr>
              <w:t>2024</w:t>
            </w:r>
            <w:r w:rsidR="004F31B2">
              <w:rPr>
                <w:i/>
                <w:iCs/>
              </w:rPr>
              <w:t xml:space="preserve"> - 2025</w:t>
            </w:r>
          </w:p>
          <w:p w14:paraId="377A437D" w14:textId="77777777" w:rsidR="00C26C23" w:rsidRDefault="00C26C23" w:rsidP="00031DB9">
            <w:pPr>
              <w:rPr>
                <w:i/>
                <w:iCs/>
              </w:rPr>
            </w:pPr>
          </w:p>
          <w:p w14:paraId="749FEB4F" w14:textId="77777777" w:rsidR="00C26C23" w:rsidRDefault="00C26C23" w:rsidP="00031DB9">
            <w:pP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 xml:space="preserve">Agree a budget with headteacher with details of funding for </w:t>
            </w:r>
          </w:p>
          <w:p w14:paraId="17670EEE" w14:textId="77777777" w:rsidR="00C26C23" w:rsidRDefault="00C26C23" w:rsidP="00031DB9">
            <w:pP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 xml:space="preserve">1) curriculum music staff, </w:t>
            </w:r>
          </w:p>
          <w:p w14:paraId="1293DB8F" w14:textId="6E9CA95D" w:rsidR="00C26C23" w:rsidRDefault="00C26C23" w:rsidP="00031DB9">
            <w:pP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2) classroom instrumental teaching</w:t>
            </w:r>
            <w:r w:rsidR="00EF0866"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 xml:space="preserve"> – MUSIC HUB</w:t>
            </w:r>
          </w:p>
          <w:p w14:paraId="7C24ACE3" w14:textId="77777777" w:rsidR="00EF0866" w:rsidRDefault="00C26C23" w:rsidP="00031DB9">
            <w:pP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 xml:space="preserve">3) enrichment activities, </w:t>
            </w:r>
          </w:p>
          <w:p w14:paraId="567A27C8" w14:textId="77777777" w:rsidR="00EF0866" w:rsidRDefault="00C26C23" w:rsidP="00031DB9">
            <w:pP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 xml:space="preserve">4) instruments/general resources wear and tear costs, </w:t>
            </w:r>
          </w:p>
          <w:p w14:paraId="015A30A7" w14:textId="68FF7D51" w:rsidR="00EF0866" w:rsidRDefault="00C26C23" w:rsidP="00031DB9">
            <w:pP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 xml:space="preserve">5) subscriptions </w:t>
            </w:r>
            <w:r w:rsidR="00EF0866"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for</w:t>
            </w: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 xml:space="preserve"> resource</w:t>
            </w:r>
            <w:r w:rsidR="00EF0866"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s – MUSIC HUB</w:t>
            </w:r>
          </w:p>
          <w:p w14:paraId="7DBA156C" w14:textId="5223C42E" w:rsidR="004F31B2" w:rsidRDefault="004F31B2" w:rsidP="00031DB9">
            <w:pP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6) CPD for music lead through Local Music Hub</w:t>
            </w:r>
          </w:p>
          <w:p w14:paraId="0609AB54" w14:textId="66A5E8E9" w:rsidR="004F31B2" w:rsidRPr="00D1486D" w:rsidRDefault="004F31B2" w:rsidP="00031DB9">
            <w:pPr>
              <w:rPr>
                <w:i/>
                <w:iCs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7</w:t>
            </w:r>
            <w:r w:rsidR="00EF0866"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 xml:space="preserve">) </w:t>
            </w: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P</w:t>
            </w:r>
            <w:r w:rsidR="00C26C23"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lan CPD for TAs and classroom teachers to increase specialist music provision</w:t>
            </w: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 xml:space="preserve"> – lots of free CPD on Charanga</w:t>
            </w:r>
            <w:r w:rsidR="00EF0866"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.</w:t>
            </w:r>
            <w:r w:rsidR="00D1486D">
              <w:rPr>
                <w:i/>
                <w:iCs/>
              </w:rPr>
              <w:t xml:space="preserve"> </w:t>
            </w:r>
          </w:p>
        </w:tc>
      </w:tr>
      <w:tr w:rsidR="00CA24C5" w14:paraId="31326A2B" w14:textId="77777777" w:rsidTr="71BB1768">
        <w:trPr>
          <w:trHeight w:val="2545"/>
        </w:trPr>
        <w:tc>
          <w:tcPr>
            <w:tcW w:w="3005" w:type="dxa"/>
          </w:tcPr>
          <w:p w14:paraId="0899C58B" w14:textId="11CE634C" w:rsidR="00CA24C5" w:rsidRPr="00D1486D" w:rsidRDefault="00A453C5" w:rsidP="00031DB9">
            <w:pPr>
              <w:rPr>
                <w:b/>
                <w:bCs/>
              </w:rPr>
            </w:pPr>
            <w:r w:rsidRPr="00D1486D">
              <w:rPr>
                <w:b/>
                <w:bCs/>
              </w:rPr>
              <w:t xml:space="preserve">9 </w:t>
            </w:r>
            <w:r w:rsidR="00D1486D" w:rsidRPr="00D1486D">
              <w:rPr>
                <w:b/>
                <w:bCs/>
              </w:rPr>
              <w:t>–</w:t>
            </w:r>
            <w:r w:rsidRPr="00D1486D">
              <w:rPr>
                <w:b/>
                <w:bCs/>
              </w:rPr>
              <w:t xml:space="preserve"> </w:t>
            </w:r>
            <w:r w:rsidR="00D1486D" w:rsidRPr="00D1486D">
              <w:rPr>
                <w:b/>
                <w:bCs/>
              </w:rPr>
              <w:t>Pupil Premium and SEND provision</w:t>
            </w:r>
          </w:p>
        </w:tc>
        <w:tc>
          <w:tcPr>
            <w:tcW w:w="6204" w:type="dxa"/>
          </w:tcPr>
          <w:p w14:paraId="3013C2A8" w14:textId="70EED95B" w:rsidR="00EF0866" w:rsidRPr="00EF0866" w:rsidRDefault="00EF0866" w:rsidP="00EF0866">
            <w:pPr>
              <w:spacing w:after="225"/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  <w:r w:rsidRPr="00EF0866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>Update the register of Pupil Premium children engaged in extra-curricular music activities; review budget and ensure equality of provision for children who cannot afford to access paid-for provision.</w:t>
            </w:r>
            <w:r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 xml:space="preserve">  LMS</w:t>
            </w:r>
          </w:p>
          <w:p w14:paraId="011F690C" w14:textId="22435FB3" w:rsidR="00EF0866" w:rsidRPr="00EF0866" w:rsidRDefault="00EF0866" w:rsidP="00EF0866">
            <w:pPr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  <w:r w:rsidRPr="00EF0866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>SEND – with school's SENCo, review the access arrangements for SEN children within curriculum music lessons and beyond; review music curriculum with SENCo to consider special adjustments for children with additional needs.</w:t>
            </w:r>
            <w:r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 xml:space="preserve">  Use SEND options on Charanga which supports the teaching to be inclusive for all.  </w:t>
            </w:r>
          </w:p>
          <w:p w14:paraId="0E3C0FAF" w14:textId="440C89EB" w:rsidR="00CA24C5" w:rsidRPr="00D1486D" w:rsidRDefault="00CA24C5" w:rsidP="00031DB9">
            <w:pPr>
              <w:rPr>
                <w:i/>
                <w:iCs/>
              </w:rPr>
            </w:pPr>
          </w:p>
        </w:tc>
      </w:tr>
      <w:tr w:rsidR="00CA24C5" w14:paraId="2B4BB569" w14:textId="77777777" w:rsidTr="71BB1768">
        <w:trPr>
          <w:trHeight w:val="2809"/>
        </w:trPr>
        <w:tc>
          <w:tcPr>
            <w:tcW w:w="3005" w:type="dxa"/>
          </w:tcPr>
          <w:p w14:paraId="2B288F3B" w14:textId="1F51D7D2" w:rsidR="00CA24C5" w:rsidRPr="00D1486D" w:rsidRDefault="00A453C5" w:rsidP="00031DB9">
            <w:pPr>
              <w:rPr>
                <w:b/>
                <w:bCs/>
              </w:rPr>
            </w:pPr>
            <w:r w:rsidRPr="00D1486D">
              <w:rPr>
                <w:b/>
                <w:bCs/>
              </w:rPr>
              <w:t xml:space="preserve">10 </w:t>
            </w:r>
            <w:r w:rsidR="00D1486D" w:rsidRPr="00D1486D">
              <w:rPr>
                <w:b/>
                <w:bCs/>
              </w:rPr>
              <w:t>–</w:t>
            </w:r>
            <w:r w:rsidRPr="00D1486D">
              <w:rPr>
                <w:b/>
                <w:bCs/>
              </w:rPr>
              <w:t xml:space="preserve"> </w:t>
            </w:r>
            <w:r w:rsidR="00D1486D" w:rsidRPr="00D1486D">
              <w:rPr>
                <w:b/>
                <w:bCs/>
              </w:rPr>
              <w:t>Summary Action Plan</w:t>
            </w:r>
          </w:p>
        </w:tc>
        <w:tc>
          <w:tcPr>
            <w:tcW w:w="6204" w:type="dxa"/>
          </w:tcPr>
          <w:p w14:paraId="421F47C7" w14:textId="77777777" w:rsidR="00EF0866" w:rsidRPr="00EF0866" w:rsidRDefault="00EF0866" w:rsidP="00EF086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F0866">
              <w:rPr>
                <w:rFonts w:ascii="Arial" w:eastAsia="Times New Roman" w:hAnsi="Arial" w:cs="Arial"/>
                <w:color w:val="333333"/>
                <w:sz w:val="21"/>
                <w:szCs w:val="21"/>
                <w:shd w:val="clear" w:color="auto" w:fill="FFFFFF"/>
                <w:lang w:eastAsia="en-GB"/>
              </w:rPr>
              <w:t>Email feeder secondary schools by end of first half term.</w:t>
            </w:r>
          </w:p>
          <w:p w14:paraId="45116EAA" w14:textId="39F829D5" w:rsidR="00EF0866" w:rsidRPr="00EF0866" w:rsidRDefault="00EF0866" w:rsidP="71BB1768">
            <w:pPr>
              <w:shd w:val="clear" w:color="auto" w:fill="FFFFFF" w:themeFill="background1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  <w:r w:rsidRPr="00EF0866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 xml:space="preserve">Contact local hub to </w:t>
            </w:r>
            <w:r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 xml:space="preserve">arrange whole class teaching across federation </w:t>
            </w:r>
            <w:r w:rsidR="004F31B2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>– IMP and whole class instrumental lessons</w:t>
            </w:r>
          </w:p>
          <w:p w14:paraId="48CF53A3" w14:textId="77777777" w:rsidR="00EF0866" w:rsidRPr="00EF0866" w:rsidRDefault="00EF0866" w:rsidP="00EF086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  <w:r w:rsidRPr="00EF0866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>Email headteacher to arrange meeting to discuss budgets in the next month.</w:t>
            </w:r>
          </w:p>
          <w:p w14:paraId="54C872EC" w14:textId="77777777" w:rsidR="00EF0866" w:rsidRPr="00EF0866" w:rsidRDefault="00EF0866" w:rsidP="00EF086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  <w:r w:rsidRPr="00EF0866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>Research CPD and book for next term.</w:t>
            </w:r>
          </w:p>
          <w:p w14:paraId="28EDB85A" w14:textId="6E11E500" w:rsidR="00EF0866" w:rsidRPr="00EF0866" w:rsidRDefault="004F31B2" w:rsidP="00EF0866">
            <w:pPr>
              <w:shd w:val="clear" w:color="auto" w:fill="FFFFFF"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  <w:r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>Plan Choral worship</w:t>
            </w:r>
            <w:r w:rsidR="00EF0866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 xml:space="preserve"> </w:t>
            </w:r>
            <w:r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>termly</w:t>
            </w:r>
            <w:r w:rsidR="00EF0866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 xml:space="preserve"> to be included in the collective worship planning</w:t>
            </w:r>
            <w:r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 xml:space="preserve"> weekly</w:t>
            </w:r>
            <w:r w:rsidR="00EF0866"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  <w:t xml:space="preserve">. </w:t>
            </w:r>
          </w:p>
          <w:p w14:paraId="4E0B8720" w14:textId="30D3A2F4" w:rsidR="00CA24C5" w:rsidRPr="0082219C" w:rsidRDefault="00CA24C5" w:rsidP="00031DB9">
            <w:pPr>
              <w:rPr>
                <w:i/>
                <w:iCs/>
              </w:rPr>
            </w:pPr>
          </w:p>
        </w:tc>
      </w:tr>
    </w:tbl>
    <w:bookmarkEnd w:id="1"/>
    <w:p w14:paraId="085B70A0" w14:textId="4B4B8C7D" w:rsidR="008176DB" w:rsidRDefault="00973FA7" w:rsidP="008176DB">
      <w:pPr>
        <w:rPr>
          <w:i/>
          <w:iCs/>
        </w:rPr>
      </w:pPr>
      <w:r>
        <w:rPr>
          <w:b/>
          <w:bCs/>
        </w:rPr>
        <w:br/>
      </w:r>
      <w:r>
        <w:rPr>
          <w:b/>
          <w:bCs/>
        </w:rPr>
        <w:br/>
      </w:r>
    </w:p>
    <w:p w14:paraId="7D7ED801" w14:textId="3D97A725" w:rsidR="000B13D0" w:rsidRPr="000B13D0" w:rsidRDefault="000B13D0" w:rsidP="008176DB">
      <w:pPr>
        <w:rPr>
          <w:b/>
          <w:bCs/>
          <w:u w:val="single"/>
        </w:rPr>
      </w:pPr>
      <w:r w:rsidRPr="000B13D0">
        <w:rPr>
          <w:b/>
          <w:bCs/>
          <w:u w:val="single"/>
        </w:rPr>
        <w:lastRenderedPageBreak/>
        <w:t>Useful links</w:t>
      </w:r>
    </w:p>
    <w:p w14:paraId="6D5A2724" w14:textId="3E9BE3CC" w:rsidR="0082219C" w:rsidRPr="000B13D0" w:rsidRDefault="0082219C" w:rsidP="008176DB">
      <w:hyperlink r:id="rId7" w:history="1">
        <w:r w:rsidRPr="000B13D0">
          <w:rPr>
            <w:rStyle w:val="Hyperlink"/>
          </w:rPr>
          <w:t>The power of music to change lives: a national plan for music education</w:t>
        </w:r>
      </w:hyperlink>
    </w:p>
    <w:p w14:paraId="7439CACD" w14:textId="02DF06C2" w:rsidR="00973FA7" w:rsidRDefault="000B13D0">
      <w:hyperlink r:id="rId8" w:history="1">
        <w:r w:rsidRPr="000B13D0">
          <w:rPr>
            <w:rStyle w:val="Hyperlink"/>
          </w:rPr>
          <w:t>MT’s national plan coverage</w:t>
        </w:r>
      </w:hyperlink>
    </w:p>
    <w:p w14:paraId="4112FC0B" w14:textId="29FF8DBC" w:rsidR="000B13D0" w:rsidRPr="008176DB" w:rsidRDefault="000B13D0">
      <w:hyperlink r:id="rId9" w:history="1">
        <w:r w:rsidRPr="000B13D0">
          <w:rPr>
            <w:rStyle w:val="Hyperlink"/>
          </w:rPr>
          <w:t>Building a musical culture in a primary school – the nuts and bolts for success</w:t>
        </w:r>
      </w:hyperlink>
      <w:r>
        <w:t xml:space="preserve"> </w:t>
      </w:r>
    </w:p>
    <w:p w14:paraId="3DAB4CCA" w14:textId="77777777" w:rsidR="00973FA7" w:rsidRPr="00973FA7" w:rsidRDefault="00973FA7">
      <w:pPr>
        <w:rPr>
          <w:b/>
          <w:bCs/>
          <w:sz w:val="28"/>
          <w:szCs w:val="28"/>
        </w:rPr>
      </w:pPr>
    </w:p>
    <w:sectPr w:rsidR="00973FA7" w:rsidRPr="00973FA7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0BEACB" w14:textId="77777777" w:rsidR="001910A5" w:rsidRDefault="001910A5" w:rsidP="00031DB9">
      <w:pPr>
        <w:spacing w:after="0" w:line="240" w:lineRule="auto"/>
      </w:pPr>
      <w:r>
        <w:separator/>
      </w:r>
    </w:p>
  </w:endnote>
  <w:endnote w:type="continuationSeparator" w:id="0">
    <w:p w14:paraId="267528D0" w14:textId="77777777" w:rsidR="001910A5" w:rsidRDefault="001910A5" w:rsidP="00031D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666388" w14:textId="77777777" w:rsidR="001910A5" w:rsidRDefault="001910A5" w:rsidP="00031DB9">
      <w:pPr>
        <w:spacing w:after="0" w:line="240" w:lineRule="auto"/>
      </w:pPr>
      <w:r>
        <w:separator/>
      </w:r>
    </w:p>
  </w:footnote>
  <w:footnote w:type="continuationSeparator" w:id="0">
    <w:p w14:paraId="210F04EE" w14:textId="77777777" w:rsidR="001910A5" w:rsidRDefault="001910A5" w:rsidP="00031D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5A60D6" w14:textId="7788F0D6" w:rsidR="00C26C23" w:rsidRDefault="00C26C23" w:rsidP="00031DB9">
    <w:pPr>
      <w:pStyle w:val="Header"/>
      <w:jc w:val="right"/>
    </w:pPr>
    <w:r>
      <w:rPr>
        <w:noProof/>
      </w:rPr>
      <w:drawing>
        <wp:inline distT="0" distB="0" distL="0" distR="0" wp14:anchorId="77783FD2" wp14:editId="23740D78">
          <wp:extent cx="1391757" cy="628650"/>
          <wp:effectExtent l="0" t="0" r="0" b="0"/>
          <wp:docPr id="2" name="Picture 2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1096" cy="6328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8ABDC5D" w14:textId="77777777" w:rsidR="00C26C23" w:rsidRDefault="00C26C2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727C9E"/>
    <w:multiLevelType w:val="hybridMultilevel"/>
    <w:tmpl w:val="24D0907C"/>
    <w:lvl w:ilvl="0" w:tplc="F83A528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B31B03"/>
    <w:multiLevelType w:val="hybridMultilevel"/>
    <w:tmpl w:val="192E4584"/>
    <w:lvl w:ilvl="0" w:tplc="CCBA812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BF090A"/>
    <w:multiLevelType w:val="multilevel"/>
    <w:tmpl w:val="F96A0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2157C3E"/>
    <w:multiLevelType w:val="multilevel"/>
    <w:tmpl w:val="5860E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81871453">
    <w:abstractNumId w:val="0"/>
  </w:num>
  <w:num w:numId="2" w16cid:durableId="1008361107">
    <w:abstractNumId w:val="1"/>
  </w:num>
  <w:num w:numId="3" w16cid:durableId="1032537267">
    <w:abstractNumId w:val="3"/>
  </w:num>
  <w:num w:numId="4" w16cid:durableId="6030750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9EA"/>
    <w:rsid w:val="00031DB9"/>
    <w:rsid w:val="000428D1"/>
    <w:rsid w:val="000B13D0"/>
    <w:rsid w:val="001152E2"/>
    <w:rsid w:val="00180775"/>
    <w:rsid w:val="001910A5"/>
    <w:rsid w:val="00240B3A"/>
    <w:rsid w:val="002515B0"/>
    <w:rsid w:val="002911F5"/>
    <w:rsid w:val="00321D0A"/>
    <w:rsid w:val="00330CB9"/>
    <w:rsid w:val="00372C72"/>
    <w:rsid w:val="003B27B4"/>
    <w:rsid w:val="00402B3A"/>
    <w:rsid w:val="004E3D6E"/>
    <w:rsid w:val="004F31B2"/>
    <w:rsid w:val="00584902"/>
    <w:rsid w:val="0059322C"/>
    <w:rsid w:val="005B0EE1"/>
    <w:rsid w:val="007E541C"/>
    <w:rsid w:val="008176DB"/>
    <w:rsid w:val="0082219C"/>
    <w:rsid w:val="00833FE3"/>
    <w:rsid w:val="008418FB"/>
    <w:rsid w:val="008A4B01"/>
    <w:rsid w:val="008C29EA"/>
    <w:rsid w:val="00942FCB"/>
    <w:rsid w:val="00971678"/>
    <w:rsid w:val="00973FA7"/>
    <w:rsid w:val="009E03E0"/>
    <w:rsid w:val="009E255C"/>
    <w:rsid w:val="00A453C5"/>
    <w:rsid w:val="00AD5539"/>
    <w:rsid w:val="00B00C2A"/>
    <w:rsid w:val="00B06C5A"/>
    <w:rsid w:val="00B21D33"/>
    <w:rsid w:val="00BB14EE"/>
    <w:rsid w:val="00BB549D"/>
    <w:rsid w:val="00C26C23"/>
    <w:rsid w:val="00C70835"/>
    <w:rsid w:val="00CA24C5"/>
    <w:rsid w:val="00CB1C7F"/>
    <w:rsid w:val="00CB3E86"/>
    <w:rsid w:val="00CF710B"/>
    <w:rsid w:val="00D1486D"/>
    <w:rsid w:val="00D54B8B"/>
    <w:rsid w:val="00EE5BA9"/>
    <w:rsid w:val="00EF0866"/>
    <w:rsid w:val="00EF5ADB"/>
    <w:rsid w:val="00F152DC"/>
    <w:rsid w:val="00F27612"/>
    <w:rsid w:val="00F55804"/>
    <w:rsid w:val="00F96271"/>
    <w:rsid w:val="08997B9C"/>
    <w:rsid w:val="090EF89B"/>
    <w:rsid w:val="11C39D85"/>
    <w:rsid w:val="1E0E2266"/>
    <w:rsid w:val="264A37AE"/>
    <w:rsid w:val="30C6E17A"/>
    <w:rsid w:val="37086A05"/>
    <w:rsid w:val="458A8EDF"/>
    <w:rsid w:val="45FEBAA0"/>
    <w:rsid w:val="70627378"/>
    <w:rsid w:val="71BB1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E005EE"/>
  <w15:chartTrackingRefBased/>
  <w15:docId w15:val="{9E3C1041-39B5-435F-A84F-F9CC09F36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3F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31D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1DB9"/>
  </w:style>
  <w:style w:type="paragraph" w:styleId="Footer">
    <w:name w:val="footer"/>
    <w:basedOn w:val="Normal"/>
    <w:link w:val="FooterChar"/>
    <w:uiPriority w:val="99"/>
    <w:unhideWhenUsed/>
    <w:rsid w:val="00031D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1DB9"/>
  </w:style>
  <w:style w:type="paragraph" w:styleId="NormalWeb">
    <w:name w:val="Normal (Web)"/>
    <w:basedOn w:val="Normal"/>
    <w:uiPriority w:val="99"/>
    <w:semiHidden/>
    <w:unhideWhenUsed/>
    <w:rsid w:val="008176DB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40B3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2219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2219C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B21D33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C26C2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82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usicteachermagazine.co.uk/npme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v.uk/government/publications/the-power-of-music-to-change-lives-a-national-plan-for-music-education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musicteachermagazine.co.uk/features/article/npme-building-a-musical-culture-in-a-primary-school-the-nuts-and-bolts-for-succes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1064</Words>
  <Characters>6067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 (Clifford) Richards</dc:creator>
  <cp:keywords/>
  <dc:description/>
  <cp:lastModifiedBy>Gemma Walker</cp:lastModifiedBy>
  <cp:revision>2</cp:revision>
  <dcterms:created xsi:type="dcterms:W3CDTF">2025-03-05T14:18:00Z</dcterms:created>
  <dcterms:modified xsi:type="dcterms:W3CDTF">2025-03-05T14:18:00Z</dcterms:modified>
</cp:coreProperties>
</file>